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39" w:rsidRPr="008A636C" w:rsidRDefault="00FF683B">
      <w:pPr>
        <w:spacing w:line="360" w:lineRule="auto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8A636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附件2</w:t>
      </w:r>
    </w:p>
    <w:p w:rsidR="008A636C" w:rsidRDefault="00540B7B" w:rsidP="008A636C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培训</w:t>
      </w:r>
      <w:r w:rsidR="008A636C" w:rsidRPr="008A636C">
        <w:rPr>
          <w:rFonts w:ascii="黑体" w:eastAsia="黑体" w:hAnsi="黑体" w:hint="eastAsia"/>
          <w:b/>
          <w:bCs/>
          <w:sz w:val="44"/>
          <w:szCs w:val="44"/>
        </w:rPr>
        <w:t>付款</w:t>
      </w:r>
      <w:r>
        <w:rPr>
          <w:rFonts w:ascii="黑体" w:eastAsia="黑体" w:hAnsi="黑体" w:hint="eastAsia"/>
          <w:b/>
          <w:bCs/>
          <w:sz w:val="44"/>
          <w:szCs w:val="44"/>
        </w:rPr>
        <w:t>指南</w:t>
      </w:r>
    </w:p>
    <w:p w:rsidR="005A7E7E" w:rsidRDefault="005A7E7E" w:rsidP="005A7E7E">
      <w:pPr>
        <w:spacing w:line="360" w:lineRule="auto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8A636C" w:rsidRPr="000F098B" w:rsidRDefault="005A7E7E" w:rsidP="000F098B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本次继续教育费用1200元/人，</w:t>
      </w:r>
      <w:r w:rsidR="00540B7B"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可通过微信</w:t>
      </w:r>
      <w:r w:rsidR="009536BE"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（手机银</w:t>
      </w:r>
      <w:r w:rsidR="006412E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行</w:t>
      </w:r>
      <w:r w:rsidR="009536BE"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APP端）</w:t>
      </w:r>
      <w:r w:rsidR="00540B7B"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或是银行转账的方式支付。</w:t>
      </w:r>
    </w:p>
    <w:p w:rsidR="008A636C" w:rsidRPr="000F098B" w:rsidRDefault="008A636C" w:rsidP="000F098B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</w:t>
      </w:r>
      <w:r w:rsidR="00EB64A1"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手机银行</w:t>
      </w:r>
      <w:r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支付</w:t>
      </w:r>
    </w:p>
    <w:p w:rsidR="008A636C" w:rsidRPr="000F098B" w:rsidRDefault="008A636C" w:rsidP="000F098B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1.</w:t>
      </w:r>
      <w:r w:rsidR="005A7E7E"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可</w:t>
      </w:r>
      <w:r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通过</w:t>
      </w:r>
      <w:r w:rsidR="009536BE"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微信或</w:t>
      </w:r>
      <w:r w:rsidR="00EB64A1"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手机银行APP端</w:t>
      </w:r>
      <w:r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“扫一扫”</w:t>
      </w:r>
      <w:r w:rsidR="005A7E7E"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识别以下二维码</w:t>
      </w:r>
    </w:p>
    <w:p w:rsidR="008A636C" w:rsidRPr="000F098B" w:rsidRDefault="008A636C" w:rsidP="008A636C">
      <w:pPr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F098B"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2112791" cy="1950698"/>
            <wp:effectExtent l="19050" t="0" r="1759" b="0"/>
            <wp:docPr id="1" name="图片 1" descr="C:\Users\QIANJI~1\AppData\Local\Temp\WeChat Files\5dd4794fd3c2d64daf717d596b12f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IANJI~1\AppData\Local\Temp\WeChat Files\5dd4794fd3c2d64daf717d596b12f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02" t="6830" r="3902" b="8049"/>
                    <a:stretch/>
                  </pic:blipFill>
                  <pic:spPr bwMode="auto">
                    <a:xfrm>
                      <a:off x="0" y="0"/>
                      <a:ext cx="2112962" cy="195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36C" w:rsidRPr="000F098B" w:rsidRDefault="000F098B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FF0000"/>
          <w:kern w:val="0"/>
          <w:sz w:val="28"/>
          <w:szCs w:val="28"/>
        </w:rPr>
      </w:pPr>
      <w:r w:rsidRPr="000F098B">
        <w:rPr>
          <w:rFonts w:asciiTheme="minorEastAsia" w:hAnsiTheme="minorEastAsia" w:cs="宋体" w:hint="eastAsia"/>
          <w:noProof/>
          <w:color w:val="FF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1699260</wp:posOffset>
            </wp:positionH>
            <wp:positionV relativeFrom="margin">
              <wp:posOffset>5775960</wp:posOffset>
            </wp:positionV>
            <wp:extent cx="2685415" cy="3267075"/>
            <wp:effectExtent l="19050" t="0" r="635" b="0"/>
            <wp:wrapSquare wrapText="bothSides"/>
            <wp:docPr id="2" name="图片 2" descr="C:\Users\QIANJI~1\AppData\Local\Temp\WeChat Files\6b7bdfca0ba1db12f52b1a3f3ec5c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IANJI~1\AppData\Local\Temp\WeChat Files\6b7bdfca0ba1db12f52b1a3f3ec5c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36C" w:rsidRPr="000F098B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2.点击付款页面中的“添加备注”，输入报名培训人员的姓名</w:t>
      </w:r>
      <w:r w:rsidR="00540B7B" w:rsidRPr="000F098B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添加备注信息</w:t>
      </w:r>
      <w:r w:rsidR="0062091E" w:rsidRPr="000F098B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。</w:t>
      </w:r>
      <w:r w:rsidR="0062091E" w:rsidRPr="000F098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u w:val="single"/>
        </w:rPr>
        <w:t>请务必添加备注信息，</w:t>
      </w:r>
      <w:r w:rsidR="00540B7B" w:rsidRPr="000F098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u w:val="single"/>
        </w:rPr>
        <w:t>以便</w:t>
      </w:r>
      <w:r w:rsidR="0062091E" w:rsidRPr="000F098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u w:val="single"/>
        </w:rPr>
        <w:t>核对相关信息</w:t>
      </w:r>
      <w:r w:rsidR="0062091E" w:rsidRPr="000F098B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。</w:t>
      </w:r>
    </w:p>
    <w:p w:rsidR="0062091E" w:rsidRPr="000F098B" w:rsidRDefault="0062091E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62091E" w:rsidRPr="000F098B" w:rsidRDefault="0062091E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62091E" w:rsidRPr="000F098B" w:rsidRDefault="0062091E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62091E" w:rsidRPr="000F098B" w:rsidRDefault="0062091E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62091E" w:rsidRPr="000F098B" w:rsidRDefault="0062091E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62091E" w:rsidRPr="000F098B" w:rsidRDefault="0062091E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62091E" w:rsidRPr="000F098B" w:rsidRDefault="0062091E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62091E" w:rsidRPr="000F098B" w:rsidRDefault="0062091E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0F098B" w:rsidRPr="000F098B" w:rsidRDefault="000F098B" w:rsidP="000F098B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D753B5" w:rsidRDefault="0062091E" w:rsidP="00D753B5">
      <w:pPr>
        <w:pStyle w:val="ae"/>
        <w:spacing w:before="0" w:beforeAutospacing="0" w:after="0" w:afterAutospacing="0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0F098B">
        <w:rPr>
          <w:rFonts w:asciiTheme="minorEastAsia" w:hAnsiTheme="minorEastAsia" w:hint="eastAsia"/>
          <w:sz w:val="28"/>
          <w:szCs w:val="28"/>
        </w:rPr>
        <w:lastRenderedPageBreak/>
        <w:t>3.请将缴费成功的截图和附件1的报名表（word版本）</w:t>
      </w:r>
      <w:r w:rsidR="000F098B" w:rsidRPr="000F098B">
        <w:rPr>
          <w:rFonts w:asciiTheme="minorEastAsia" w:hAnsiTheme="minorEastAsia" w:hint="eastAsia"/>
          <w:sz w:val="28"/>
          <w:szCs w:val="28"/>
        </w:rPr>
        <w:t>一并发送至邮箱</w:t>
      </w:r>
      <w:r w:rsidR="000F098B" w:rsidRPr="000F098B">
        <w:rPr>
          <w:rFonts w:asciiTheme="minorEastAsia" w:hAnsiTheme="minorEastAsia"/>
          <w:sz w:val="28"/>
          <w:szCs w:val="28"/>
        </w:rPr>
        <w:t>zjzabm2024</w:t>
      </w:r>
      <w:r w:rsidR="000F098B" w:rsidRPr="000F098B">
        <w:rPr>
          <w:rFonts w:asciiTheme="minorEastAsia" w:hAnsiTheme="minorEastAsia" w:hint="eastAsia"/>
          <w:sz w:val="28"/>
          <w:szCs w:val="28"/>
        </w:rPr>
        <w:t>@</w:t>
      </w:r>
      <w:r w:rsidR="000F098B" w:rsidRPr="000F098B">
        <w:rPr>
          <w:rFonts w:asciiTheme="minorEastAsia" w:hAnsiTheme="minorEastAsia"/>
          <w:sz w:val="28"/>
          <w:szCs w:val="28"/>
        </w:rPr>
        <w:t>163.co</w:t>
      </w:r>
      <w:r w:rsidR="000F098B" w:rsidRPr="000F098B">
        <w:rPr>
          <w:rFonts w:asciiTheme="minorEastAsia" w:hAnsiTheme="minorEastAsia" w:hint="eastAsia"/>
          <w:sz w:val="28"/>
          <w:szCs w:val="28"/>
        </w:rPr>
        <w:t>m，</w:t>
      </w:r>
      <w:r w:rsidRPr="000F098B">
        <w:rPr>
          <w:rFonts w:asciiTheme="minorEastAsia" w:hAnsiTheme="minorEastAsia" w:hint="eastAsia"/>
          <w:sz w:val="28"/>
          <w:szCs w:val="28"/>
        </w:rPr>
        <w:t>并</w:t>
      </w:r>
      <w:r w:rsidRPr="000F098B">
        <w:rPr>
          <w:rFonts w:asciiTheme="minorEastAsia" w:hAnsiTheme="minorEastAsia" w:hint="eastAsia"/>
          <w:bCs/>
          <w:sz w:val="28"/>
          <w:szCs w:val="28"/>
        </w:rPr>
        <w:t>及时通过邮件查收</w:t>
      </w:r>
      <w:r w:rsidR="006550D4" w:rsidRPr="000F098B">
        <w:rPr>
          <w:rFonts w:asciiTheme="minorEastAsia" w:hAnsiTheme="minorEastAsia" w:hint="eastAsia"/>
          <w:color w:val="000000"/>
          <w:sz w:val="28"/>
          <w:szCs w:val="28"/>
        </w:rPr>
        <w:t>《2024年度第一期中级注册安全工程师继续教育（其他</w:t>
      </w:r>
      <w:r w:rsidR="001109EF">
        <w:rPr>
          <w:rFonts w:asciiTheme="minorEastAsia" w:hAnsiTheme="minorEastAsia" w:hint="eastAsia"/>
          <w:color w:val="000000"/>
          <w:sz w:val="28"/>
          <w:szCs w:val="28"/>
        </w:rPr>
        <w:t>安全</w:t>
      </w:r>
      <w:r w:rsidR="006550D4" w:rsidRPr="000F098B">
        <w:rPr>
          <w:rFonts w:asciiTheme="minorEastAsia" w:hAnsiTheme="minorEastAsia" w:hint="eastAsia"/>
          <w:color w:val="000000"/>
          <w:sz w:val="28"/>
          <w:szCs w:val="28"/>
        </w:rPr>
        <w:t>）开班通知》</w:t>
      </w:r>
      <w:r w:rsidR="00D753B5">
        <w:rPr>
          <w:rFonts w:asciiTheme="minorEastAsia" w:hAnsiTheme="minorEastAsia" w:hint="eastAsia"/>
          <w:bCs/>
          <w:sz w:val="28"/>
          <w:szCs w:val="28"/>
        </w:rPr>
        <w:t>以确认报名情况</w:t>
      </w:r>
      <w:r w:rsidRPr="000F098B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D753B5" w:rsidRDefault="00D753B5" w:rsidP="00D753B5">
      <w:pPr>
        <w:pStyle w:val="ae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4.</w:t>
      </w:r>
      <w:r w:rsidRPr="00717F48">
        <w:rPr>
          <w:rFonts w:hint="eastAsia"/>
          <w:color w:val="000000"/>
          <w:sz w:val="28"/>
          <w:szCs w:val="28"/>
        </w:rPr>
        <w:t>培训报名</w:t>
      </w:r>
      <w:r>
        <w:rPr>
          <w:rFonts w:hint="eastAsia"/>
          <w:color w:val="000000"/>
          <w:sz w:val="28"/>
          <w:szCs w:val="28"/>
        </w:rPr>
        <w:t>自即日起</w:t>
      </w:r>
      <w:r w:rsidRPr="00717F48">
        <w:rPr>
          <w:rFonts w:hint="eastAsia"/>
          <w:color w:val="000000"/>
          <w:sz w:val="28"/>
          <w:szCs w:val="28"/>
        </w:rPr>
        <w:t>，截止于</w:t>
      </w:r>
      <w:r>
        <w:rPr>
          <w:rFonts w:hint="eastAsia"/>
          <w:color w:val="000000"/>
          <w:sz w:val="28"/>
          <w:szCs w:val="28"/>
        </w:rPr>
        <w:t>2024</w:t>
      </w:r>
      <w:r w:rsidRPr="00717F48"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3</w:t>
      </w:r>
      <w:r w:rsidRPr="00717F48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19</w:t>
      </w:r>
      <w:r w:rsidRPr="00717F48">
        <w:rPr>
          <w:rFonts w:hint="eastAsia"/>
          <w:color w:val="000000"/>
          <w:sz w:val="28"/>
          <w:szCs w:val="28"/>
        </w:rPr>
        <w:t>日。</w:t>
      </w:r>
    </w:p>
    <w:p w:rsidR="0062091E" w:rsidRPr="000F098B" w:rsidRDefault="0062091E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F098B">
        <w:rPr>
          <w:rFonts w:asciiTheme="minorEastAsia" w:hAnsiTheme="minorEastAsia" w:cs="宋体"/>
          <w:color w:val="000000"/>
          <w:kern w:val="0"/>
          <w:sz w:val="28"/>
          <w:szCs w:val="28"/>
        </w:rPr>
        <w:t>二</w:t>
      </w:r>
      <w:r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0F098B">
        <w:rPr>
          <w:rFonts w:asciiTheme="minorEastAsia" w:hAnsiTheme="minorEastAsia" w:cs="宋体"/>
          <w:color w:val="000000"/>
          <w:kern w:val="0"/>
          <w:sz w:val="28"/>
          <w:szCs w:val="28"/>
        </w:rPr>
        <w:t>银行转账</w:t>
      </w:r>
    </w:p>
    <w:p w:rsidR="00FB2E37" w:rsidRPr="000F098B" w:rsidRDefault="003D077D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1.通过网上银行将培训费支付到以下账户。</w:t>
      </w:r>
    </w:p>
    <w:p w:rsidR="00FB2E37" w:rsidRPr="000F098B" w:rsidRDefault="00183A81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2pt;margin-top:4.2pt;width:366pt;height:86.6pt;z-index:251660288;mso-width-relative:margin;mso-height-relative:margin">
            <v:textbox>
              <w:txbxContent>
                <w:p w:rsidR="00FB2E37" w:rsidRPr="00FB2E37" w:rsidRDefault="00FB2E37" w:rsidP="00FB2E37">
                  <w:pPr>
                    <w:spacing w:line="30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FB2E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名        称：上海市安全生产科学研究所</w:t>
                  </w:r>
                </w:p>
                <w:p w:rsidR="00FB2E37" w:rsidRPr="00FB2E37" w:rsidRDefault="00FB2E37" w:rsidP="00FB2E37">
                  <w:pPr>
                    <w:spacing w:line="30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FB2E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纳税人识别号：1231000042500164XQ</w:t>
                  </w:r>
                </w:p>
                <w:p w:rsidR="00FB2E37" w:rsidRPr="00FB2E37" w:rsidRDefault="00FB2E37" w:rsidP="00FB2E37">
                  <w:pPr>
                    <w:spacing w:line="30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FB2E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地址、电话：   田林路191号   33390331</w:t>
                  </w:r>
                </w:p>
                <w:p w:rsidR="00FB2E37" w:rsidRPr="00FB2E37" w:rsidRDefault="00FB2E37" w:rsidP="00FB2E37">
                  <w:pPr>
                    <w:spacing w:line="30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FB2E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开户行及账户：建行漕河泾支行 31001613402050014536</w:t>
                  </w:r>
                </w:p>
              </w:txbxContent>
            </v:textbox>
          </v:shape>
        </w:pict>
      </w:r>
    </w:p>
    <w:p w:rsidR="00FB2E37" w:rsidRPr="000F098B" w:rsidRDefault="00FB2E37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B2E37" w:rsidRPr="000F098B" w:rsidRDefault="00FB2E37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3D077D" w:rsidRPr="000F098B" w:rsidRDefault="003D077D" w:rsidP="000F098B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FF0000"/>
          <w:kern w:val="0"/>
          <w:sz w:val="28"/>
          <w:szCs w:val="28"/>
        </w:rPr>
      </w:pPr>
      <w:r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2.</w:t>
      </w:r>
      <w:r w:rsidRPr="000F098B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转账时添加备注信息，请注明报名培训人员的姓名。</w:t>
      </w:r>
      <w:r w:rsidRPr="000F098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u w:val="single"/>
        </w:rPr>
        <w:t>请务必添加备注信息，以便核对相关信息</w:t>
      </w:r>
      <w:r w:rsidRPr="000F098B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。</w:t>
      </w:r>
    </w:p>
    <w:p w:rsidR="003D077D" w:rsidRPr="000F098B" w:rsidRDefault="003D077D" w:rsidP="000F098B">
      <w:pPr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0F09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3.</w:t>
      </w:r>
      <w:r w:rsidRPr="000F098B">
        <w:rPr>
          <w:rFonts w:asciiTheme="minorEastAsia" w:hAnsiTheme="minorEastAsia" w:hint="eastAsia"/>
          <w:bCs/>
          <w:sz w:val="28"/>
          <w:szCs w:val="28"/>
        </w:rPr>
        <w:t>请将</w:t>
      </w:r>
      <w:bookmarkStart w:id="0" w:name="_GoBack"/>
      <w:r w:rsidRPr="000F098B">
        <w:rPr>
          <w:rFonts w:asciiTheme="minorEastAsia" w:hAnsiTheme="minorEastAsia" w:hint="eastAsia"/>
          <w:bCs/>
          <w:sz w:val="28"/>
          <w:szCs w:val="28"/>
        </w:rPr>
        <w:t>缴费成功的截图和附件1的报名表（word版本）</w:t>
      </w:r>
      <w:r w:rsidR="004D035A" w:rsidRPr="004D035A">
        <w:rPr>
          <w:rFonts w:asciiTheme="minorEastAsia" w:hAnsiTheme="minorEastAsia" w:hint="eastAsia"/>
          <w:bCs/>
          <w:sz w:val="28"/>
          <w:szCs w:val="28"/>
        </w:rPr>
        <w:t>一并发送至邮箱zjza2022@163.com</w:t>
      </w:r>
      <w:bookmarkEnd w:id="0"/>
      <w:r w:rsidR="004D035A">
        <w:rPr>
          <w:rFonts w:asciiTheme="minorEastAsia" w:hAnsiTheme="minorEastAsia" w:hint="eastAsia"/>
          <w:bCs/>
          <w:sz w:val="28"/>
          <w:szCs w:val="28"/>
        </w:rPr>
        <w:t>，</w:t>
      </w:r>
      <w:r w:rsidRPr="000F098B">
        <w:rPr>
          <w:rFonts w:asciiTheme="minorEastAsia" w:hAnsiTheme="minorEastAsia" w:hint="eastAsia"/>
          <w:bCs/>
          <w:sz w:val="28"/>
          <w:szCs w:val="28"/>
        </w:rPr>
        <w:t>并及时通过邮件查收</w:t>
      </w:r>
      <w:r w:rsidR="001109EF" w:rsidRPr="000F098B">
        <w:rPr>
          <w:rFonts w:asciiTheme="minorEastAsia" w:hAnsiTheme="minorEastAsia" w:hint="eastAsia"/>
          <w:color w:val="000000"/>
          <w:sz w:val="28"/>
          <w:szCs w:val="28"/>
        </w:rPr>
        <w:t>《2024年度第一期中级注册安全工程师继续教育（其他</w:t>
      </w:r>
      <w:r w:rsidR="001109EF">
        <w:rPr>
          <w:rFonts w:asciiTheme="minorEastAsia" w:hAnsiTheme="minorEastAsia" w:hint="eastAsia"/>
          <w:color w:val="000000"/>
          <w:sz w:val="28"/>
          <w:szCs w:val="28"/>
        </w:rPr>
        <w:t>安全</w:t>
      </w:r>
      <w:r w:rsidR="001109EF" w:rsidRPr="000F098B">
        <w:rPr>
          <w:rFonts w:asciiTheme="minorEastAsia" w:hAnsiTheme="minorEastAsia" w:hint="eastAsia"/>
          <w:color w:val="000000"/>
          <w:sz w:val="28"/>
          <w:szCs w:val="28"/>
        </w:rPr>
        <w:t>）开班通知》</w:t>
      </w:r>
      <w:r w:rsidR="00D753B5">
        <w:rPr>
          <w:rFonts w:asciiTheme="minorEastAsia" w:hAnsiTheme="minorEastAsia" w:hint="eastAsia"/>
          <w:bCs/>
          <w:sz w:val="28"/>
          <w:szCs w:val="28"/>
        </w:rPr>
        <w:t>以确认报名情况</w:t>
      </w:r>
      <w:r w:rsidRPr="000F098B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D753B5" w:rsidRPr="00D753B5" w:rsidRDefault="00D753B5" w:rsidP="00D753B5">
      <w:pPr>
        <w:pStyle w:val="ae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 w:cstheme="minorBidi"/>
          <w:bCs/>
          <w:kern w:val="2"/>
          <w:sz w:val="28"/>
          <w:szCs w:val="28"/>
        </w:rPr>
      </w:pPr>
      <w:r w:rsidRPr="00D753B5">
        <w:rPr>
          <w:rFonts w:asciiTheme="minorEastAsia" w:eastAsiaTheme="minorEastAsia" w:hAnsiTheme="minorEastAsia" w:cstheme="minorBidi" w:hint="eastAsia"/>
          <w:bCs/>
          <w:kern w:val="2"/>
          <w:sz w:val="28"/>
          <w:szCs w:val="28"/>
        </w:rPr>
        <w:t>4. 培训报名自即日起，截止于2024年3月19日。</w:t>
      </w:r>
    </w:p>
    <w:p w:rsidR="003D077D" w:rsidRPr="00D753B5" w:rsidRDefault="003D077D" w:rsidP="003D077D">
      <w:pPr>
        <w:spacing w:line="360" w:lineRule="auto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sectPr w:rsidR="003D077D" w:rsidRPr="00D753B5" w:rsidSect="005A7E7E">
      <w:footerReference w:type="default" r:id="rId10"/>
      <w:pgSz w:w="11906" w:h="16838" w:code="9"/>
      <w:pgMar w:top="1134" w:right="1134" w:bottom="567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9EA" w:rsidRDefault="00C549EA">
      <w:r>
        <w:separator/>
      </w:r>
    </w:p>
  </w:endnote>
  <w:endnote w:type="continuationSeparator" w:id="1">
    <w:p w:rsidR="00C549EA" w:rsidRDefault="00C5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970334"/>
      <w:docPartObj>
        <w:docPartGallery w:val="Page Numbers (Bottom of Page)"/>
        <w:docPartUnique/>
      </w:docPartObj>
    </w:sdtPr>
    <w:sdtContent>
      <w:p w:rsidR="0062091E" w:rsidRDefault="00183A81">
        <w:pPr>
          <w:pStyle w:val="a5"/>
          <w:jc w:val="right"/>
        </w:pPr>
        <w:r>
          <w:fldChar w:fldCharType="begin"/>
        </w:r>
        <w:r w:rsidR="0062091E">
          <w:instrText>PAGE   \* MERGEFORMAT</w:instrText>
        </w:r>
        <w:r>
          <w:fldChar w:fldCharType="separate"/>
        </w:r>
        <w:r w:rsidR="001109EF" w:rsidRPr="001109E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9EA" w:rsidRDefault="00C549EA">
      <w:r>
        <w:separator/>
      </w:r>
    </w:p>
  </w:footnote>
  <w:footnote w:type="continuationSeparator" w:id="1">
    <w:p w:rsidR="00C549EA" w:rsidRDefault="00C54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66E5"/>
    <w:multiLevelType w:val="multilevel"/>
    <w:tmpl w:val="17F266E5"/>
    <w:lvl w:ilvl="0">
      <w:start w:val="1"/>
      <w:numFmt w:val="japaneseCounting"/>
      <w:pStyle w:val="1"/>
      <w:lvlText w:val="第%1章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1NjgzMWJmMTc2OWZlNDA5ZDMwY2NmMTcxN2VjNzUifQ=="/>
  </w:docVars>
  <w:rsids>
    <w:rsidRoot w:val="00022EB3"/>
    <w:rsid w:val="00011FAB"/>
    <w:rsid w:val="00022EB3"/>
    <w:rsid w:val="000241CC"/>
    <w:rsid w:val="00046A6A"/>
    <w:rsid w:val="00054C8D"/>
    <w:rsid w:val="00086F45"/>
    <w:rsid w:val="0008747E"/>
    <w:rsid w:val="00091281"/>
    <w:rsid w:val="000B2023"/>
    <w:rsid w:val="000B42B1"/>
    <w:rsid w:val="000B5CE0"/>
    <w:rsid w:val="000C4BF6"/>
    <w:rsid w:val="000D7699"/>
    <w:rsid w:val="000F098B"/>
    <w:rsid w:val="000F6604"/>
    <w:rsid w:val="001075DC"/>
    <w:rsid w:val="001109EF"/>
    <w:rsid w:val="00115F56"/>
    <w:rsid w:val="00125DCC"/>
    <w:rsid w:val="00177169"/>
    <w:rsid w:val="00177B04"/>
    <w:rsid w:val="00183563"/>
    <w:rsid w:val="00183A81"/>
    <w:rsid w:val="001A357A"/>
    <w:rsid w:val="001A5B8C"/>
    <w:rsid w:val="001A6ABA"/>
    <w:rsid w:val="001A6D85"/>
    <w:rsid w:val="001E6960"/>
    <w:rsid w:val="001F0FEF"/>
    <w:rsid w:val="001F1D5E"/>
    <w:rsid w:val="001F4F8D"/>
    <w:rsid w:val="0022693A"/>
    <w:rsid w:val="0024509A"/>
    <w:rsid w:val="00256CB0"/>
    <w:rsid w:val="00266488"/>
    <w:rsid w:val="00276FE1"/>
    <w:rsid w:val="00292C06"/>
    <w:rsid w:val="00297A48"/>
    <w:rsid w:val="002A1EC9"/>
    <w:rsid w:val="002A7690"/>
    <w:rsid w:val="002B6B0F"/>
    <w:rsid w:val="002C03BD"/>
    <w:rsid w:val="002C073A"/>
    <w:rsid w:val="002C51D2"/>
    <w:rsid w:val="002E6C84"/>
    <w:rsid w:val="0030204B"/>
    <w:rsid w:val="003140E3"/>
    <w:rsid w:val="003163BD"/>
    <w:rsid w:val="00316482"/>
    <w:rsid w:val="00320821"/>
    <w:rsid w:val="00335DB8"/>
    <w:rsid w:val="00343E2C"/>
    <w:rsid w:val="00350F0D"/>
    <w:rsid w:val="00354253"/>
    <w:rsid w:val="00355F50"/>
    <w:rsid w:val="00361DC8"/>
    <w:rsid w:val="00375F09"/>
    <w:rsid w:val="003813E9"/>
    <w:rsid w:val="00391303"/>
    <w:rsid w:val="003B3BFB"/>
    <w:rsid w:val="003B48B3"/>
    <w:rsid w:val="003C10E2"/>
    <w:rsid w:val="003C551F"/>
    <w:rsid w:val="003D077D"/>
    <w:rsid w:val="003D09D2"/>
    <w:rsid w:val="003E59A5"/>
    <w:rsid w:val="00410006"/>
    <w:rsid w:val="00410BD7"/>
    <w:rsid w:val="0042176D"/>
    <w:rsid w:val="004231FE"/>
    <w:rsid w:val="00424030"/>
    <w:rsid w:val="00425EAB"/>
    <w:rsid w:val="00426825"/>
    <w:rsid w:val="00427E30"/>
    <w:rsid w:val="0044204B"/>
    <w:rsid w:val="0045093B"/>
    <w:rsid w:val="00455EFD"/>
    <w:rsid w:val="00463233"/>
    <w:rsid w:val="004635AD"/>
    <w:rsid w:val="00471F81"/>
    <w:rsid w:val="00484197"/>
    <w:rsid w:val="004A1E73"/>
    <w:rsid w:val="004A2357"/>
    <w:rsid w:val="004D035A"/>
    <w:rsid w:val="004F50EA"/>
    <w:rsid w:val="004F7497"/>
    <w:rsid w:val="005029EE"/>
    <w:rsid w:val="00504227"/>
    <w:rsid w:val="005244A4"/>
    <w:rsid w:val="00527196"/>
    <w:rsid w:val="00534B4D"/>
    <w:rsid w:val="00540B7B"/>
    <w:rsid w:val="00544721"/>
    <w:rsid w:val="005522D5"/>
    <w:rsid w:val="00565A14"/>
    <w:rsid w:val="00565B42"/>
    <w:rsid w:val="0057220D"/>
    <w:rsid w:val="00594638"/>
    <w:rsid w:val="005A7E7E"/>
    <w:rsid w:val="005B26A9"/>
    <w:rsid w:val="005B3CEC"/>
    <w:rsid w:val="005B6186"/>
    <w:rsid w:val="005E4DA5"/>
    <w:rsid w:val="005F09C8"/>
    <w:rsid w:val="005F349A"/>
    <w:rsid w:val="00614EB1"/>
    <w:rsid w:val="0062091E"/>
    <w:rsid w:val="006412EE"/>
    <w:rsid w:val="0064416F"/>
    <w:rsid w:val="00652535"/>
    <w:rsid w:val="006550D4"/>
    <w:rsid w:val="00663AD0"/>
    <w:rsid w:val="006737BA"/>
    <w:rsid w:val="00675171"/>
    <w:rsid w:val="00676CF8"/>
    <w:rsid w:val="00692D9C"/>
    <w:rsid w:val="0069536A"/>
    <w:rsid w:val="006A1CFF"/>
    <w:rsid w:val="006B5B04"/>
    <w:rsid w:val="006C2CB4"/>
    <w:rsid w:val="006C5ADC"/>
    <w:rsid w:val="006E630E"/>
    <w:rsid w:val="006F2D8A"/>
    <w:rsid w:val="006F3384"/>
    <w:rsid w:val="00703A8A"/>
    <w:rsid w:val="00704E71"/>
    <w:rsid w:val="00732BA5"/>
    <w:rsid w:val="0073430F"/>
    <w:rsid w:val="00757D9F"/>
    <w:rsid w:val="00782EDD"/>
    <w:rsid w:val="007948DE"/>
    <w:rsid w:val="007973A3"/>
    <w:rsid w:val="007B1E4E"/>
    <w:rsid w:val="007B6D84"/>
    <w:rsid w:val="007D02E3"/>
    <w:rsid w:val="007F024F"/>
    <w:rsid w:val="007F6B0B"/>
    <w:rsid w:val="007F75D7"/>
    <w:rsid w:val="008060CD"/>
    <w:rsid w:val="008271DA"/>
    <w:rsid w:val="0083680F"/>
    <w:rsid w:val="008461E7"/>
    <w:rsid w:val="00852E99"/>
    <w:rsid w:val="00857AAA"/>
    <w:rsid w:val="00864C48"/>
    <w:rsid w:val="008704E5"/>
    <w:rsid w:val="00870B59"/>
    <w:rsid w:val="00881AA4"/>
    <w:rsid w:val="00883565"/>
    <w:rsid w:val="00886E34"/>
    <w:rsid w:val="00892579"/>
    <w:rsid w:val="008938C8"/>
    <w:rsid w:val="008A636C"/>
    <w:rsid w:val="008D19AD"/>
    <w:rsid w:val="008F2EFF"/>
    <w:rsid w:val="009018E9"/>
    <w:rsid w:val="009037C9"/>
    <w:rsid w:val="0090599E"/>
    <w:rsid w:val="009120ED"/>
    <w:rsid w:val="0093571A"/>
    <w:rsid w:val="00937139"/>
    <w:rsid w:val="00940AB8"/>
    <w:rsid w:val="009536BE"/>
    <w:rsid w:val="00973C41"/>
    <w:rsid w:val="009853AA"/>
    <w:rsid w:val="00985A91"/>
    <w:rsid w:val="009A2B53"/>
    <w:rsid w:val="009A5F10"/>
    <w:rsid w:val="009E1130"/>
    <w:rsid w:val="009E6862"/>
    <w:rsid w:val="009E6A1E"/>
    <w:rsid w:val="00A1758A"/>
    <w:rsid w:val="00A22F34"/>
    <w:rsid w:val="00A44442"/>
    <w:rsid w:val="00A46CAD"/>
    <w:rsid w:val="00A5233B"/>
    <w:rsid w:val="00A61D04"/>
    <w:rsid w:val="00A62D01"/>
    <w:rsid w:val="00A65579"/>
    <w:rsid w:val="00A77AD9"/>
    <w:rsid w:val="00A9195B"/>
    <w:rsid w:val="00A93E4D"/>
    <w:rsid w:val="00AA7AA3"/>
    <w:rsid w:val="00AC313A"/>
    <w:rsid w:val="00AF323D"/>
    <w:rsid w:val="00B536A9"/>
    <w:rsid w:val="00B65B5C"/>
    <w:rsid w:val="00B74904"/>
    <w:rsid w:val="00B9069E"/>
    <w:rsid w:val="00BA04DB"/>
    <w:rsid w:val="00BA7E3D"/>
    <w:rsid w:val="00BB06D1"/>
    <w:rsid w:val="00BD0F87"/>
    <w:rsid w:val="00BD408D"/>
    <w:rsid w:val="00C31123"/>
    <w:rsid w:val="00C33526"/>
    <w:rsid w:val="00C549EA"/>
    <w:rsid w:val="00C74EC7"/>
    <w:rsid w:val="00C97947"/>
    <w:rsid w:val="00CA7CA8"/>
    <w:rsid w:val="00CC5265"/>
    <w:rsid w:val="00CC5433"/>
    <w:rsid w:val="00CE3374"/>
    <w:rsid w:val="00CF3CFE"/>
    <w:rsid w:val="00D00374"/>
    <w:rsid w:val="00D05EC0"/>
    <w:rsid w:val="00D06A5C"/>
    <w:rsid w:val="00D34AF3"/>
    <w:rsid w:val="00D453BC"/>
    <w:rsid w:val="00D46DF9"/>
    <w:rsid w:val="00D50E5B"/>
    <w:rsid w:val="00D5205E"/>
    <w:rsid w:val="00D54DDE"/>
    <w:rsid w:val="00D753B5"/>
    <w:rsid w:val="00D775E3"/>
    <w:rsid w:val="00DB6440"/>
    <w:rsid w:val="00DC19E2"/>
    <w:rsid w:val="00DC6F12"/>
    <w:rsid w:val="00DE09E5"/>
    <w:rsid w:val="00E03D1B"/>
    <w:rsid w:val="00E47F72"/>
    <w:rsid w:val="00E63775"/>
    <w:rsid w:val="00E84AB9"/>
    <w:rsid w:val="00EA4DA9"/>
    <w:rsid w:val="00EA63B9"/>
    <w:rsid w:val="00EB2C44"/>
    <w:rsid w:val="00EB64A1"/>
    <w:rsid w:val="00ED14A8"/>
    <w:rsid w:val="00EF10A3"/>
    <w:rsid w:val="00EF541E"/>
    <w:rsid w:val="00F100BC"/>
    <w:rsid w:val="00F11F42"/>
    <w:rsid w:val="00F14E27"/>
    <w:rsid w:val="00F20A56"/>
    <w:rsid w:val="00F21C30"/>
    <w:rsid w:val="00F21E7A"/>
    <w:rsid w:val="00F22852"/>
    <w:rsid w:val="00F36CC6"/>
    <w:rsid w:val="00F678AC"/>
    <w:rsid w:val="00F81C04"/>
    <w:rsid w:val="00F820FE"/>
    <w:rsid w:val="00F93925"/>
    <w:rsid w:val="00FA4187"/>
    <w:rsid w:val="00FB2E37"/>
    <w:rsid w:val="00FD1234"/>
    <w:rsid w:val="00FF2B04"/>
    <w:rsid w:val="00FF683B"/>
    <w:rsid w:val="07F64DBA"/>
    <w:rsid w:val="0FAE2DD4"/>
    <w:rsid w:val="18AC1971"/>
    <w:rsid w:val="19532E5F"/>
    <w:rsid w:val="1D21265A"/>
    <w:rsid w:val="28A86DB9"/>
    <w:rsid w:val="2BB251B4"/>
    <w:rsid w:val="34BF103E"/>
    <w:rsid w:val="39255157"/>
    <w:rsid w:val="4FF23354"/>
    <w:rsid w:val="5E08120B"/>
    <w:rsid w:val="621C019B"/>
    <w:rsid w:val="6FC9351A"/>
    <w:rsid w:val="71626E33"/>
    <w:rsid w:val="743624C3"/>
    <w:rsid w:val="7C9F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4253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354253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54253"/>
    <w:pPr>
      <w:jc w:val="left"/>
    </w:pPr>
  </w:style>
  <w:style w:type="paragraph" w:styleId="20">
    <w:name w:val="Body Text Indent 2"/>
    <w:basedOn w:val="a"/>
    <w:link w:val="2Char"/>
    <w:uiPriority w:val="99"/>
    <w:semiHidden/>
    <w:unhideWhenUsed/>
    <w:qFormat/>
    <w:rsid w:val="00354253"/>
    <w:pPr>
      <w:spacing w:line="360" w:lineRule="auto"/>
      <w:ind w:firstLineChars="200" w:firstLine="480"/>
    </w:pPr>
    <w:rPr>
      <w:rFonts w:ascii="Times New Roman" w:eastAsia="楷体_GB2312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542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5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5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354253"/>
    <w:rPr>
      <w:b/>
      <w:bCs/>
    </w:rPr>
  </w:style>
  <w:style w:type="table" w:styleId="a8">
    <w:name w:val="Table Grid"/>
    <w:basedOn w:val="a1"/>
    <w:uiPriority w:val="59"/>
    <w:qFormat/>
    <w:rsid w:val="0035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54253"/>
    <w:rPr>
      <w:b/>
    </w:rPr>
  </w:style>
  <w:style w:type="character" w:styleId="aa">
    <w:name w:val="Emphasis"/>
    <w:basedOn w:val="a0"/>
    <w:uiPriority w:val="20"/>
    <w:qFormat/>
    <w:rsid w:val="00354253"/>
    <w:rPr>
      <w:i/>
      <w:iCs/>
    </w:rPr>
  </w:style>
  <w:style w:type="character" w:styleId="ab">
    <w:name w:val="Hyperlink"/>
    <w:basedOn w:val="a0"/>
    <w:uiPriority w:val="99"/>
    <w:unhideWhenUsed/>
    <w:rsid w:val="0035425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354253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54253"/>
    <w:rPr>
      <w:rFonts w:eastAsia="黑体"/>
      <w:b/>
      <w:bCs/>
      <w:kern w:val="44"/>
      <w:sz w:val="32"/>
      <w:szCs w:val="44"/>
    </w:rPr>
  </w:style>
  <w:style w:type="paragraph" w:styleId="ad">
    <w:name w:val="List Paragraph"/>
    <w:basedOn w:val="a"/>
    <w:uiPriority w:val="34"/>
    <w:qFormat/>
    <w:rsid w:val="00354253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35425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54253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354253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网格型1"/>
    <w:basedOn w:val="a1"/>
    <w:uiPriority w:val="39"/>
    <w:qFormat/>
    <w:rsid w:val="0035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sid w:val="00354253"/>
    <w:rPr>
      <w:sz w:val="18"/>
      <w:szCs w:val="18"/>
    </w:rPr>
  </w:style>
  <w:style w:type="paragraph" w:customStyle="1" w:styleId="Char4">
    <w:name w:val="Char"/>
    <w:basedOn w:val="a"/>
    <w:qFormat/>
    <w:rsid w:val="00354253"/>
    <w:pPr>
      <w:widowControl/>
      <w:spacing w:after="160" w:line="240" w:lineRule="exact"/>
      <w:jc w:val="left"/>
    </w:pPr>
    <w:rPr>
      <w:szCs w:val="20"/>
    </w:rPr>
  </w:style>
  <w:style w:type="character" w:customStyle="1" w:styleId="articlebody21">
    <w:name w:val="articlebody21"/>
    <w:qFormat/>
    <w:rsid w:val="00354253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35425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35425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Char">
    <w:name w:val="正文文本缩进 2 Char"/>
    <w:basedOn w:val="a0"/>
    <w:link w:val="20"/>
    <w:uiPriority w:val="99"/>
    <w:semiHidden/>
    <w:qFormat/>
    <w:rsid w:val="00354253"/>
    <w:rPr>
      <w:rFonts w:eastAsia="楷体_GB2312"/>
      <w:kern w:val="2"/>
      <w:sz w:val="24"/>
      <w:szCs w:val="24"/>
    </w:rPr>
  </w:style>
  <w:style w:type="paragraph" w:styleId="ae">
    <w:name w:val="Normal (Web)"/>
    <w:basedOn w:val="a"/>
    <w:uiPriority w:val="99"/>
    <w:unhideWhenUsed/>
    <w:rsid w:val="00D75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20">
    <w:name w:val="Body Text Indent 2"/>
    <w:basedOn w:val="a"/>
    <w:link w:val="2Char"/>
    <w:uiPriority w:val="99"/>
    <w:semiHidden/>
    <w:unhideWhenUsed/>
    <w:qFormat/>
    <w:pPr>
      <w:spacing w:line="360" w:lineRule="auto"/>
      <w:ind w:firstLineChars="200" w:firstLine="480"/>
    </w:pPr>
    <w:rPr>
      <w:rFonts w:ascii="Times New Roman" w:eastAsia="楷体_GB2312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szCs w:val="20"/>
    </w:rPr>
  </w:style>
  <w:style w:type="character" w:customStyle="1" w:styleId="articlebody21">
    <w:name w:val="articlebody21"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Char">
    <w:name w:val="正文文本缩进 2 Char"/>
    <w:basedOn w:val="a0"/>
    <w:link w:val="20"/>
    <w:uiPriority w:val="99"/>
    <w:semiHidden/>
    <w:qFormat/>
    <w:rPr>
      <w:rFonts w:eastAsia="楷体_GB2312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253A-DDAD-4AE5-982A-FADD38FC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DELL</cp:lastModifiedBy>
  <cp:revision>9</cp:revision>
  <cp:lastPrinted>2024-03-04T01:12:00Z</cp:lastPrinted>
  <dcterms:created xsi:type="dcterms:W3CDTF">2024-02-29T05:21:00Z</dcterms:created>
  <dcterms:modified xsi:type="dcterms:W3CDTF">2024-03-05T02:13:00Z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0119A54B88A04686B8D9C9636596869C_13</vt:lpwstr>
  </property>
</Properties>
</file>